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39F9" w14:textId="61427CDF" w:rsidR="009F6BCD" w:rsidRPr="009F6BCD" w:rsidRDefault="009F6BCD" w:rsidP="009F6BCD">
      <w:pPr>
        <w:jc w:val="center"/>
        <w:rPr>
          <w:b/>
          <w:bCs/>
          <w:sz w:val="32"/>
          <w:szCs w:val="32"/>
        </w:rPr>
      </w:pPr>
      <w:r w:rsidRPr="009F6BCD">
        <w:rPr>
          <w:b/>
          <w:bCs/>
          <w:sz w:val="32"/>
          <w:szCs w:val="32"/>
        </w:rPr>
        <w:t>Job Shadowing program example</w:t>
      </w:r>
      <w:r w:rsidRPr="009F6BCD">
        <w:rPr>
          <w:b/>
          <w:bCs/>
          <w:sz w:val="32"/>
          <w:szCs w:val="32"/>
        </w:rPr>
        <w:t xml:space="preserve"> – Predict CSD Consulting</w:t>
      </w:r>
    </w:p>
    <w:p w14:paraId="49A2E4EB" w14:textId="715FCB4C" w:rsidR="009F6BCD" w:rsidRDefault="009F6BCD" w:rsidP="009F6BCD">
      <w:pPr>
        <w:jc w:val="center"/>
      </w:pPr>
      <w:r>
        <w:rPr>
          <w:noProof/>
        </w:rPr>
        <w:drawing>
          <wp:inline distT="0" distB="0" distL="0" distR="0" wp14:anchorId="0A87B858" wp14:editId="55F4196D">
            <wp:extent cx="1530350" cy="1271178"/>
            <wp:effectExtent l="0" t="0" r="0" b="5715"/>
            <wp:docPr id="7533978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39" cy="127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31A87" w14:textId="2D3C6D4C" w:rsidR="009F6BCD" w:rsidRDefault="009F6BCD" w:rsidP="009F6BCD"/>
    <w:p w14:paraId="588190EE" w14:textId="77777777" w:rsidR="009F6BCD" w:rsidRDefault="009F6BCD" w:rsidP="009F6BCD"/>
    <w:p w14:paraId="769F5808" w14:textId="77777777" w:rsidR="009F6BCD" w:rsidRDefault="009F6BCD" w:rsidP="009F6BCD">
      <w:r>
        <w:t>Day 1: Welcome and Introduction</w:t>
      </w:r>
    </w:p>
    <w:p w14:paraId="7B0053D8" w14:textId="77777777" w:rsidR="009F6BCD" w:rsidRDefault="009F6BCD" w:rsidP="009F6BCD"/>
    <w:p w14:paraId="76E30551" w14:textId="2F3ABA0D" w:rsidR="009F6BCD" w:rsidRDefault="009F6BCD" w:rsidP="009F6BCD">
      <w:r>
        <w:t>Session 1</w:t>
      </w:r>
    </w:p>
    <w:p w14:paraId="7E4FEACF" w14:textId="77777777" w:rsidR="009F6BCD" w:rsidRDefault="009F6BCD" w:rsidP="009F6BCD">
      <w:r>
        <w:t>General Presentation of PREDICT CC</w:t>
      </w:r>
    </w:p>
    <w:p w14:paraId="5AF0071A" w14:textId="77777777" w:rsidR="009F6BCD" w:rsidRDefault="009F6BCD" w:rsidP="009F6BCD">
      <w:r>
        <w:t>Introduction to the Week's Agenda</w:t>
      </w:r>
    </w:p>
    <w:p w14:paraId="7309F5A5" w14:textId="77777777" w:rsidR="009F6BCD" w:rsidRDefault="009F6BCD" w:rsidP="009F6BCD"/>
    <w:p w14:paraId="454D4CAF" w14:textId="569D7E7A" w:rsidR="009F6BCD" w:rsidRDefault="009F6BCD" w:rsidP="009F6BCD">
      <w:r>
        <w:t>Session 2</w:t>
      </w:r>
    </w:p>
    <w:p w14:paraId="71A001B0" w14:textId="77777777" w:rsidR="009F6BCD" w:rsidRDefault="009F6BCD" w:rsidP="009F6BCD">
      <w:r>
        <w:t>Ice-breaker Activity and Networking</w:t>
      </w:r>
    </w:p>
    <w:p w14:paraId="061B8E8A" w14:textId="77777777" w:rsidR="009F6BCD" w:rsidRDefault="009F6BCD" w:rsidP="009F6BCD"/>
    <w:p w14:paraId="5591CECA" w14:textId="77777777" w:rsidR="009F6BCD" w:rsidRDefault="009F6BCD" w:rsidP="009F6BCD">
      <w:r>
        <w:t>Session 3</w:t>
      </w:r>
    </w:p>
    <w:p w14:paraId="5BDDB397" w14:textId="4763AA87" w:rsidR="009F6BCD" w:rsidRDefault="009F6BCD" w:rsidP="009F6BCD">
      <w:r>
        <w:t>VET Centre Visit #1</w:t>
      </w:r>
    </w:p>
    <w:p w14:paraId="633F9E51" w14:textId="77777777" w:rsidR="009F6BCD" w:rsidRDefault="009F6BCD" w:rsidP="009F6BCD">
      <w:r>
        <w:t>Tour</w:t>
      </w:r>
    </w:p>
    <w:p w14:paraId="1AA969F0" w14:textId="77777777" w:rsidR="009F6BCD" w:rsidRDefault="009F6BCD" w:rsidP="009F6BCD">
      <w:r>
        <w:t>Meeting with Colleagues</w:t>
      </w:r>
    </w:p>
    <w:p w14:paraId="7051CDDD" w14:textId="77777777" w:rsidR="009F6BCD" w:rsidRDefault="009F6BCD" w:rsidP="009F6BCD">
      <w:r>
        <w:t>Observing Classes</w:t>
      </w:r>
    </w:p>
    <w:p w14:paraId="67E47220" w14:textId="77777777" w:rsidR="009F6BCD" w:rsidRDefault="009F6BCD" w:rsidP="009F6BCD"/>
    <w:p w14:paraId="0D538189" w14:textId="55B6FBBD" w:rsidR="009F6BCD" w:rsidRDefault="009F6BCD" w:rsidP="009F6BCD">
      <w:r>
        <w:t>Session 4</w:t>
      </w:r>
    </w:p>
    <w:p w14:paraId="43FF54CC" w14:textId="77777777" w:rsidR="009F6BCD" w:rsidRDefault="009F6BCD" w:rsidP="009F6BCD">
      <w:r>
        <w:t>Summary and Reflection on Day 1 Activities</w:t>
      </w:r>
    </w:p>
    <w:p w14:paraId="5B3ECF5A" w14:textId="77777777" w:rsidR="009F6BCD" w:rsidRDefault="009F6BCD" w:rsidP="009F6BCD"/>
    <w:p w14:paraId="3564E16A" w14:textId="41FB281E" w:rsidR="009F6BCD" w:rsidRPr="009F6BCD" w:rsidRDefault="009F6BCD" w:rsidP="009F6BCD">
      <w:pPr>
        <w:rPr>
          <w:b/>
          <w:bCs/>
        </w:rPr>
      </w:pPr>
      <w:r w:rsidRPr="009F6BCD">
        <w:rPr>
          <w:b/>
          <w:bCs/>
        </w:rPr>
        <w:t>Day 2: VET Centre Exposure</w:t>
      </w:r>
    </w:p>
    <w:p w14:paraId="7A286809" w14:textId="77777777" w:rsidR="009F6BCD" w:rsidRDefault="009F6BCD" w:rsidP="009F6BCD">
      <w:r>
        <w:t>Session 1</w:t>
      </w:r>
    </w:p>
    <w:p w14:paraId="660FFC15" w14:textId="77777777" w:rsidR="009F6BCD" w:rsidRDefault="009F6BCD" w:rsidP="009F6BCD">
      <w:r>
        <w:t>VET Centre Visit #2</w:t>
      </w:r>
    </w:p>
    <w:p w14:paraId="0E46A373" w14:textId="77777777" w:rsidR="009F6BCD" w:rsidRDefault="009F6BCD" w:rsidP="009F6BCD">
      <w:r>
        <w:t>Tour</w:t>
      </w:r>
    </w:p>
    <w:p w14:paraId="46F922E2" w14:textId="77777777" w:rsidR="009F6BCD" w:rsidRDefault="009F6BCD" w:rsidP="009F6BCD">
      <w:r>
        <w:t>Meeting with Colleagues</w:t>
      </w:r>
    </w:p>
    <w:p w14:paraId="5EBC031A" w14:textId="77777777" w:rsidR="009F6BCD" w:rsidRDefault="009F6BCD" w:rsidP="009F6BCD">
      <w:r>
        <w:lastRenderedPageBreak/>
        <w:t>Observing Classes</w:t>
      </w:r>
    </w:p>
    <w:p w14:paraId="545193A2" w14:textId="77777777" w:rsidR="009F6BCD" w:rsidRDefault="009F6BCD" w:rsidP="009F6BCD"/>
    <w:p w14:paraId="6DCFF5D4" w14:textId="13A5A257" w:rsidR="009F6BCD" w:rsidRDefault="009F6BCD" w:rsidP="009F6BCD">
      <w:r>
        <w:t>Session 2</w:t>
      </w:r>
    </w:p>
    <w:p w14:paraId="267AD53C" w14:textId="77777777" w:rsidR="009F6BCD" w:rsidRDefault="009F6BCD" w:rsidP="009F6BCD">
      <w:r>
        <w:t>VET Centre Visit #3</w:t>
      </w:r>
    </w:p>
    <w:p w14:paraId="51533843" w14:textId="77777777" w:rsidR="009F6BCD" w:rsidRDefault="009F6BCD" w:rsidP="009F6BCD">
      <w:r>
        <w:t>Tour</w:t>
      </w:r>
    </w:p>
    <w:p w14:paraId="00A2378A" w14:textId="77777777" w:rsidR="009F6BCD" w:rsidRDefault="009F6BCD" w:rsidP="009F6BCD">
      <w:r>
        <w:t>Meeting with Colleagues</w:t>
      </w:r>
    </w:p>
    <w:p w14:paraId="6A394A66" w14:textId="77777777" w:rsidR="009F6BCD" w:rsidRDefault="009F6BCD" w:rsidP="009F6BCD">
      <w:r>
        <w:t>Observing Classes</w:t>
      </w:r>
    </w:p>
    <w:p w14:paraId="1772A665" w14:textId="77777777" w:rsidR="009F6BCD" w:rsidRDefault="009F6BCD" w:rsidP="009F6BCD"/>
    <w:p w14:paraId="32E81DC6" w14:textId="58999840" w:rsidR="009F6BCD" w:rsidRDefault="009F6BCD" w:rsidP="009F6BCD">
      <w:r>
        <w:t>Session 3</w:t>
      </w:r>
    </w:p>
    <w:p w14:paraId="3E819597" w14:textId="77777777" w:rsidR="009F6BCD" w:rsidRDefault="009F6BCD" w:rsidP="009F6BCD">
      <w:r>
        <w:t>Company Visit #1</w:t>
      </w:r>
    </w:p>
    <w:p w14:paraId="0C5488AB" w14:textId="77777777" w:rsidR="009F6BCD" w:rsidRDefault="009F6BCD" w:rsidP="009F6BCD">
      <w:r>
        <w:t>Tour</w:t>
      </w:r>
    </w:p>
    <w:p w14:paraId="220BAE30" w14:textId="77777777" w:rsidR="009F6BCD" w:rsidRDefault="009F6BCD" w:rsidP="009F6BCD">
      <w:r>
        <w:t>Employee Interaction</w:t>
      </w:r>
    </w:p>
    <w:p w14:paraId="7EF366DD" w14:textId="77777777" w:rsidR="009F6BCD" w:rsidRDefault="009F6BCD" w:rsidP="009F6BCD"/>
    <w:p w14:paraId="35262567" w14:textId="24662DAF" w:rsidR="009F6BCD" w:rsidRDefault="009F6BCD" w:rsidP="009F6BCD">
      <w:r>
        <w:t>Session 4</w:t>
      </w:r>
    </w:p>
    <w:p w14:paraId="27B6594C" w14:textId="77777777" w:rsidR="009F6BCD" w:rsidRDefault="009F6BCD" w:rsidP="009F6BCD">
      <w:r>
        <w:t>Summary and Reflection on Day 2 Activities</w:t>
      </w:r>
    </w:p>
    <w:p w14:paraId="7D7035EE" w14:textId="77777777" w:rsidR="009F6BCD" w:rsidRDefault="009F6BCD" w:rsidP="009F6BCD"/>
    <w:p w14:paraId="198C6E8F" w14:textId="5CEFFAAA" w:rsidR="009F6BCD" w:rsidRDefault="009F6BCD" w:rsidP="009F6BCD">
      <w:r>
        <w:t>Day 3: Industry Exposure</w:t>
      </w:r>
    </w:p>
    <w:p w14:paraId="3B7A3566" w14:textId="5ABE39C0" w:rsidR="009F6BCD" w:rsidRDefault="009F6BCD" w:rsidP="009F6BCD">
      <w:r>
        <w:t>Session 1</w:t>
      </w:r>
    </w:p>
    <w:p w14:paraId="1554DEB9" w14:textId="77777777" w:rsidR="009F6BCD" w:rsidRDefault="009F6BCD" w:rsidP="009F6BCD">
      <w:r>
        <w:t>Company Visit #2</w:t>
      </w:r>
    </w:p>
    <w:p w14:paraId="73F129D5" w14:textId="77777777" w:rsidR="009F6BCD" w:rsidRDefault="009F6BCD" w:rsidP="009F6BCD">
      <w:r>
        <w:t>Tour</w:t>
      </w:r>
    </w:p>
    <w:p w14:paraId="05DECD4A" w14:textId="77777777" w:rsidR="009F6BCD" w:rsidRDefault="009F6BCD" w:rsidP="009F6BCD">
      <w:r>
        <w:t>Employee Interaction</w:t>
      </w:r>
    </w:p>
    <w:p w14:paraId="10C1332C" w14:textId="77777777" w:rsidR="009F6BCD" w:rsidRDefault="009F6BCD" w:rsidP="009F6BCD"/>
    <w:p w14:paraId="4F763B91" w14:textId="54D1D40F" w:rsidR="009F6BCD" w:rsidRDefault="009F6BCD" w:rsidP="009F6BCD">
      <w:r>
        <w:t>Session 2</w:t>
      </w:r>
    </w:p>
    <w:p w14:paraId="4A73577B" w14:textId="77777777" w:rsidR="009F6BCD" w:rsidRDefault="009F6BCD" w:rsidP="009F6BCD">
      <w:r>
        <w:t>Company Visit #3</w:t>
      </w:r>
    </w:p>
    <w:p w14:paraId="45EFD74F" w14:textId="77777777" w:rsidR="009F6BCD" w:rsidRDefault="009F6BCD" w:rsidP="009F6BCD">
      <w:r>
        <w:t>Tour</w:t>
      </w:r>
    </w:p>
    <w:p w14:paraId="1D23D26F" w14:textId="77777777" w:rsidR="009F6BCD" w:rsidRDefault="009F6BCD" w:rsidP="009F6BCD">
      <w:r>
        <w:t>Employee Interaction</w:t>
      </w:r>
    </w:p>
    <w:p w14:paraId="249AF60D" w14:textId="77777777" w:rsidR="009F6BCD" w:rsidRDefault="009F6BCD" w:rsidP="009F6BCD"/>
    <w:p w14:paraId="024CB2E9" w14:textId="5ED4CBCA" w:rsidR="009F6BCD" w:rsidRDefault="009F6BCD" w:rsidP="009F6BCD">
      <w:r>
        <w:t>Session 3</w:t>
      </w:r>
    </w:p>
    <w:p w14:paraId="490ED7F4" w14:textId="77777777" w:rsidR="009F6BCD" w:rsidRDefault="009F6BCD" w:rsidP="009F6BCD">
      <w:r>
        <w:t>Workshop: Introduction to Graphic Design Basics for Educators (Part 1)</w:t>
      </w:r>
    </w:p>
    <w:p w14:paraId="597F7D50" w14:textId="77777777" w:rsidR="009F6BCD" w:rsidRDefault="009F6BCD" w:rsidP="009F6BCD">
      <w:r>
        <w:t>Basic Design Theory</w:t>
      </w:r>
    </w:p>
    <w:p w14:paraId="4E7BA5DC" w14:textId="77777777" w:rsidR="009F6BCD" w:rsidRDefault="009F6BCD" w:rsidP="009F6BCD"/>
    <w:p w14:paraId="0AF73F75" w14:textId="67DE1940" w:rsidR="009F6BCD" w:rsidRDefault="009F6BCD" w:rsidP="009F6BCD">
      <w:r>
        <w:lastRenderedPageBreak/>
        <w:t>Session 4</w:t>
      </w:r>
    </w:p>
    <w:p w14:paraId="16D5C8E7" w14:textId="77777777" w:rsidR="009F6BCD" w:rsidRDefault="009F6BCD" w:rsidP="009F6BCD">
      <w:r>
        <w:t>Summary and Reflection on Day 3 Activities</w:t>
      </w:r>
    </w:p>
    <w:p w14:paraId="49983193" w14:textId="77777777" w:rsidR="009F6BCD" w:rsidRDefault="009F6BCD" w:rsidP="009F6BCD"/>
    <w:p w14:paraId="228911E6" w14:textId="7896BB31" w:rsidR="009F6BCD" w:rsidRDefault="009F6BCD" w:rsidP="009F6BCD">
      <w:r>
        <w:t>Day 4: Hands-on Workshop and Practical Application</w:t>
      </w:r>
    </w:p>
    <w:p w14:paraId="56E79CCD" w14:textId="77777777" w:rsidR="009F6BCD" w:rsidRDefault="009F6BCD" w:rsidP="009F6BCD"/>
    <w:p w14:paraId="7F805F12" w14:textId="6EB2A818" w:rsidR="009F6BCD" w:rsidRDefault="009F6BCD" w:rsidP="009F6BCD">
      <w:r>
        <w:t>Session 1</w:t>
      </w:r>
    </w:p>
    <w:p w14:paraId="066A74E2" w14:textId="77777777" w:rsidR="009F6BCD" w:rsidRDefault="009F6BCD" w:rsidP="009F6BCD">
      <w:r>
        <w:t>Workshop: Graphic Design Basics for Educators (Part 2)</w:t>
      </w:r>
    </w:p>
    <w:p w14:paraId="3D12A6E4" w14:textId="77777777" w:rsidR="009F6BCD" w:rsidRDefault="009F6BCD" w:rsidP="009F6BCD">
      <w:r>
        <w:t>Canva Fundamentals</w:t>
      </w:r>
    </w:p>
    <w:p w14:paraId="0E736230" w14:textId="77777777" w:rsidR="009F6BCD" w:rsidRDefault="009F6BCD" w:rsidP="009F6BCD"/>
    <w:p w14:paraId="0F9959CA" w14:textId="0E773686" w:rsidR="009F6BCD" w:rsidRDefault="009F6BCD" w:rsidP="009F6BCD">
      <w:r>
        <w:t>Session 2</w:t>
      </w:r>
    </w:p>
    <w:p w14:paraId="37F4FFC0" w14:textId="77777777" w:rsidR="009F6BCD" w:rsidRDefault="009F6BCD" w:rsidP="009F6BCD">
      <w:r>
        <w:t>Workshop Project: Creating a Mood Board and a Facebook Cover</w:t>
      </w:r>
    </w:p>
    <w:p w14:paraId="0C1F5E14" w14:textId="77777777" w:rsidR="009F6BCD" w:rsidRDefault="009F6BCD" w:rsidP="009F6BCD"/>
    <w:p w14:paraId="4D043434" w14:textId="7B8A850E" w:rsidR="009F6BCD" w:rsidRDefault="009F6BCD" w:rsidP="009F6BCD">
      <w:r>
        <w:t>Session 3</w:t>
      </w:r>
    </w:p>
    <w:p w14:paraId="602FE56C" w14:textId="77777777" w:rsidR="009F6BCD" w:rsidRDefault="009F6BCD" w:rsidP="009F6BCD">
      <w:r>
        <w:t>Workshop: Graphic Design Basics for Educators (Part 3)</w:t>
      </w:r>
    </w:p>
    <w:p w14:paraId="2881599F" w14:textId="77777777" w:rsidR="009F6BCD" w:rsidRDefault="009F6BCD" w:rsidP="009F6BCD">
      <w:proofErr w:type="spellStart"/>
      <w:r>
        <w:t>Photopea</w:t>
      </w:r>
      <w:proofErr w:type="spellEnd"/>
      <w:r>
        <w:t xml:space="preserve"> Fundamentals</w:t>
      </w:r>
    </w:p>
    <w:p w14:paraId="145836CD" w14:textId="77777777" w:rsidR="009F6BCD" w:rsidRDefault="009F6BCD" w:rsidP="009F6BCD"/>
    <w:p w14:paraId="0557E622" w14:textId="2A68DFA3" w:rsidR="009F6BCD" w:rsidRDefault="009F6BCD" w:rsidP="009F6BCD">
      <w:r>
        <w:t>Session 4</w:t>
      </w:r>
    </w:p>
    <w:p w14:paraId="443B1B56" w14:textId="77777777" w:rsidR="009F6BCD" w:rsidRDefault="009F6BCD" w:rsidP="009F6BCD">
      <w:r>
        <w:t>Workshop Project: Creating an Instagram Story and a YouTube Thumbnail</w:t>
      </w:r>
    </w:p>
    <w:p w14:paraId="4F94B9F7" w14:textId="77777777" w:rsidR="009F6BCD" w:rsidRDefault="009F6BCD" w:rsidP="009F6BCD"/>
    <w:p w14:paraId="2A948B8F" w14:textId="173B0DFF" w:rsidR="009F6BCD" w:rsidRDefault="009F6BCD" w:rsidP="009F6BCD">
      <w:r>
        <w:t>Day 5: Consolidation and Reflection</w:t>
      </w:r>
    </w:p>
    <w:p w14:paraId="1FBAB435" w14:textId="77777777" w:rsidR="009F6BCD" w:rsidRDefault="009F6BCD" w:rsidP="009F6BCD">
      <w:r>
        <w:t>Session 1</w:t>
      </w:r>
    </w:p>
    <w:p w14:paraId="12BD2E98" w14:textId="77777777" w:rsidR="009F6BCD" w:rsidRDefault="009F6BCD" w:rsidP="009F6BCD">
      <w:r>
        <w:t>Workshop Project: Creating a Facebook Post and a Printable Poster</w:t>
      </w:r>
    </w:p>
    <w:p w14:paraId="7EB13B42" w14:textId="77777777" w:rsidR="009F6BCD" w:rsidRDefault="009F6BCD" w:rsidP="009F6BCD">
      <w:r>
        <w:t>Review and Feedback Session</w:t>
      </w:r>
    </w:p>
    <w:p w14:paraId="337C304C" w14:textId="77777777" w:rsidR="009F6BCD" w:rsidRDefault="009F6BCD" w:rsidP="009F6BCD"/>
    <w:p w14:paraId="703B3C19" w14:textId="17AF19C4" w:rsidR="009F6BCD" w:rsidRDefault="009F6BCD" w:rsidP="009F6BCD">
      <w:r>
        <w:t>Session 2</w:t>
      </w:r>
    </w:p>
    <w:p w14:paraId="096F4B9E" w14:textId="77777777" w:rsidR="009F6BCD" w:rsidRDefault="009F6BCD" w:rsidP="009F6BCD">
      <w:r>
        <w:t>Group Discussion: Reflection, Lessons Learned, and How to Apply Knowledge</w:t>
      </w:r>
    </w:p>
    <w:p w14:paraId="760EBBEA" w14:textId="77777777" w:rsidR="009F6BCD" w:rsidRDefault="009F6BCD" w:rsidP="009F6BCD"/>
    <w:p w14:paraId="0DB496D0" w14:textId="3E55A103" w:rsidR="009F6BCD" w:rsidRDefault="009F6BCD" w:rsidP="009F6BCD">
      <w:r>
        <w:t>Session 3</w:t>
      </w:r>
    </w:p>
    <w:p w14:paraId="7B8666FA" w14:textId="77777777" w:rsidR="009F6BCD" w:rsidRDefault="009F6BCD" w:rsidP="009F6BCD">
      <w:r>
        <w:t>Leisure Activity: Exploring the Local Area or Cultural Visit</w:t>
      </w:r>
    </w:p>
    <w:p w14:paraId="6E297270" w14:textId="77777777" w:rsidR="009F6BCD" w:rsidRDefault="009F6BCD" w:rsidP="009F6BCD">
      <w:r>
        <w:t>Session 4</w:t>
      </w:r>
    </w:p>
    <w:p w14:paraId="5860EF15" w14:textId="77777777" w:rsidR="009F6BCD" w:rsidRDefault="009F6BCD" w:rsidP="009F6BCD">
      <w:r>
        <w:t>Final Roundtable: Q&amp;A, Certificates Ceremony, and Farewell</w:t>
      </w:r>
    </w:p>
    <w:p w14:paraId="18DACECA" w14:textId="77777777" w:rsidR="009F6BCD" w:rsidRDefault="009F6BCD" w:rsidP="009F6BCD"/>
    <w:p w14:paraId="1C95276A" w14:textId="77777777" w:rsidR="009F6BCD" w:rsidRDefault="009F6BCD" w:rsidP="009F6BCD"/>
    <w:p w14:paraId="2115BD2A" w14:textId="77777777" w:rsidR="009F6BCD" w:rsidRPr="002F0CF8" w:rsidRDefault="009F6BCD" w:rsidP="009F6B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2F0CF8">
        <w:rPr>
          <w:rFonts w:eastAsia="Calibri" w:cs="Calibri"/>
          <w:b/>
          <w:bCs/>
          <w:color w:val="000000"/>
          <w:sz w:val="32"/>
          <w:szCs w:val="32"/>
        </w:rPr>
        <w:t>Graphic Design Basics for Educators Using Free Software course</w:t>
      </w:r>
    </w:p>
    <w:p w14:paraId="5A06BBD0" w14:textId="0239B602" w:rsidR="009F6BCD" w:rsidRDefault="009F6BCD" w:rsidP="009F6BCD">
      <w:pPr>
        <w:jc w:val="both"/>
      </w:pPr>
      <w:r>
        <w:t xml:space="preserve">  </w:t>
      </w:r>
      <w:r>
        <w:rPr>
          <w:noProof/>
        </w:rPr>
        <w:drawing>
          <wp:inline distT="0" distB="0" distL="0" distR="0" wp14:anchorId="7B082EF2" wp14:editId="37CA2BAB">
            <wp:extent cx="5731510" cy="3225165"/>
            <wp:effectExtent l="0" t="0" r="2540" b="0"/>
            <wp:docPr id="994325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BCFB4" w14:textId="77777777" w:rsidR="009F6BCD" w:rsidRPr="009038AB" w:rsidRDefault="009F6BCD" w:rsidP="009F6BCD">
      <w:pPr>
        <w:jc w:val="both"/>
      </w:pPr>
    </w:p>
    <w:p w14:paraId="4F60064F" w14:textId="77777777" w:rsidR="009F6BCD" w:rsidRPr="00FB052F" w:rsidRDefault="009F6BCD" w:rsidP="009F6BCD">
      <w:pPr>
        <w:jc w:val="both"/>
        <w:rPr>
          <w:b/>
          <w:bCs/>
        </w:rPr>
      </w:pPr>
      <w:r w:rsidRPr="00FB052F">
        <w:rPr>
          <w:b/>
          <w:bCs/>
        </w:rPr>
        <w:t>What will you learn?</w:t>
      </w:r>
    </w:p>
    <w:p w14:paraId="31DEE62F" w14:textId="77777777" w:rsidR="009F6BCD" w:rsidRPr="009038AB" w:rsidRDefault="009F6BCD" w:rsidP="009F6BCD">
      <w:pPr>
        <w:jc w:val="both"/>
      </w:pPr>
      <w:r w:rsidRPr="009038AB">
        <w:t>●</w:t>
      </w:r>
      <w:r>
        <w:t xml:space="preserve"> </w:t>
      </w:r>
      <w:r w:rsidRPr="009038AB">
        <w:t>You will discover some of the best sources of inspiration professional designers use for their projects.</w:t>
      </w:r>
    </w:p>
    <w:p w14:paraId="4F31589D" w14:textId="77777777" w:rsidR="009F6BCD" w:rsidRPr="009038AB" w:rsidRDefault="009F6BCD" w:rsidP="009F6BCD">
      <w:pPr>
        <w:jc w:val="both"/>
      </w:pPr>
      <w:r w:rsidRPr="009038AB">
        <w:t>●</w:t>
      </w:r>
      <w:r>
        <w:t xml:space="preserve"> </w:t>
      </w:r>
      <w:r w:rsidRPr="009038AB">
        <w:t>You will have basic knowledge of graphic design theory that you will be able to recognize and apply.</w:t>
      </w:r>
    </w:p>
    <w:p w14:paraId="33215A13" w14:textId="77777777" w:rsidR="009F6BCD" w:rsidRPr="009038AB" w:rsidRDefault="009F6BCD" w:rsidP="009F6BCD">
      <w:pPr>
        <w:jc w:val="both"/>
      </w:pPr>
      <w:r w:rsidRPr="009038AB">
        <w:t>●</w:t>
      </w:r>
      <w:r>
        <w:t xml:space="preserve"> </w:t>
      </w:r>
      <w:r w:rsidRPr="009038AB">
        <w:t>You will learn the fundamentals of Canva and be able to create suitable designs for social media platforms.</w:t>
      </w:r>
    </w:p>
    <w:p w14:paraId="218958FB" w14:textId="77777777" w:rsidR="009F6BCD" w:rsidRPr="009038AB" w:rsidRDefault="009F6BCD" w:rsidP="009F6BCD">
      <w:pPr>
        <w:jc w:val="both"/>
      </w:pPr>
      <w:r w:rsidRPr="009038AB">
        <w:t>●</w:t>
      </w:r>
      <w:r>
        <w:t xml:space="preserve"> </w:t>
      </w:r>
      <w:r w:rsidRPr="009038AB">
        <w:t xml:space="preserve">You will be able to apply an easy-to-follow workflow from creating a </w:t>
      </w:r>
      <w:proofErr w:type="spellStart"/>
      <w:r w:rsidRPr="009038AB">
        <w:t>moodboard</w:t>
      </w:r>
      <w:proofErr w:type="spellEnd"/>
      <w:r w:rsidRPr="009038AB">
        <w:t xml:space="preserve"> to multiple designs</w:t>
      </w:r>
    </w:p>
    <w:p w14:paraId="2D275300" w14:textId="77777777" w:rsidR="009F6BCD" w:rsidRPr="009038AB" w:rsidRDefault="009F6BCD" w:rsidP="009F6BCD">
      <w:pPr>
        <w:jc w:val="both"/>
      </w:pPr>
      <w:r w:rsidRPr="009038AB">
        <w:t>●</w:t>
      </w:r>
      <w:r>
        <w:t xml:space="preserve"> </w:t>
      </w:r>
      <w:r w:rsidRPr="009038AB">
        <w:t xml:space="preserve">You will learn the fundamentals of </w:t>
      </w:r>
      <w:proofErr w:type="spellStart"/>
      <w:r w:rsidRPr="009038AB">
        <w:t>Photopea</w:t>
      </w:r>
      <w:proofErr w:type="spellEnd"/>
      <w:r w:rsidRPr="009038AB">
        <w:t xml:space="preserve"> and get to know some impactful features that will enable you to create great looking artwork.</w:t>
      </w:r>
    </w:p>
    <w:p w14:paraId="58A7FB38" w14:textId="77777777" w:rsidR="009F6BCD" w:rsidRDefault="009F6BCD" w:rsidP="009F6BCD">
      <w:pPr>
        <w:jc w:val="both"/>
      </w:pPr>
    </w:p>
    <w:p w14:paraId="3F5D737A" w14:textId="77777777" w:rsidR="009F6BCD" w:rsidRPr="009038AB" w:rsidRDefault="009F6BCD" w:rsidP="009F6BCD">
      <w:pPr>
        <w:jc w:val="both"/>
      </w:pPr>
      <w:r>
        <w:rPr>
          <w:b/>
          <w:bCs/>
        </w:rPr>
        <w:t>Short description</w:t>
      </w:r>
    </w:p>
    <w:p w14:paraId="7F23EAE1" w14:textId="77777777" w:rsidR="009F6BCD" w:rsidRDefault="009F6BCD" w:rsidP="009F6BCD">
      <w:pPr>
        <w:jc w:val="both"/>
      </w:pPr>
      <w:proofErr w:type="gramStart"/>
      <w:r w:rsidRPr="009038AB">
        <w:t>We've</w:t>
      </w:r>
      <w:proofErr w:type="gramEnd"/>
      <w:r w:rsidRPr="009038AB">
        <w:t xml:space="preserve"> structured this course into two main sections: first, we will go through basic design theory, focusing on research and the principles of graphic design and secondly, we will get into actual design work using Canva and </w:t>
      </w:r>
      <w:proofErr w:type="spellStart"/>
      <w:r w:rsidRPr="009038AB">
        <w:t>Photopea</w:t>
      </w:r>
      <w:proofErr w:type="spellEnd"/>
      <w:r w:rsidRPr="009038AB">
        <w:t>.</w:t>
      </w:r>
      <w:r>
        <w:t xml:space="preserve"> </w:t>
      </w:r>
    </w:p>
    <w:p w14:paraId="1FF6B898" w14:textId="77777777" w:rsidR="009F6BCD" w:rsidRDefault="009F6BCD" w:rsidP="009F6BCD">
      <w:pPr>
        <w:jc w:val="both"/>
      </w:pPr>
      <w:r w:rsidRPr="009038AB">
        <w:t xml:space="preserve">If your field of activity assumes communication, I </w:t>
      </w:r>
      <w:proofErr w:type="gramStart"/>
      <w:r w:rsidRPr="009038AB">
        <w:t>won't</w:t>
      </w:r>
      <w:proofErr w:type="gramEnd"/>
      <w:r w:rsidRPr="009038AB">
        <w:t xml:space="preserve"> need to tell you about just how important it is for your materials to look neat. You </w:t>
      </w:r>
      <w:proofErr w:type="gramStart"/>
      <w:r w:rsidRPr="009038AB">
        <w:t>don’t</w:t>
      </w:r>
      <w:proofErr w:type="gramEnd"/>
      <w:r w:rsidRPr="009038AB">
        <w:t xml:space="preserve"> need, however to necessarily externalize work to professional designers – with the help of this course, you can save a lot of energy and resources!</w:t>
      </w:r>
    </w:p>
    <w:p w14:paraId="571466A0" w14:textId="77777777" w:rsidR="009F6BCD" w:rsidRPr="009038AB" w:rsidRDefault="009F6BCD" w:rsidP="009F6BCD">
      <w:pPr>
        <w:jc w:val="both"/>
      </w:pPr>
    </w:p>
    <w:p w14:paraId="44B1E5EF" w14:textId="77777777" w:rsidR="009F6BCD" w:rsidRPr="009038AB" w:rsidRDefault="009F6BCD" w:rsidP="009F6BCD">
      <w:pPr>
        <w:jc w:val="both"/>
        <w:rPr>
          <w:b/>
          <w:bCs/>
        </w:rPr>
      </w:pPr>
      <w:r w:rsidRPr="009038AB">
        <w:rPr>
          <w:b/>
          <w:bCs/>
        </w:rPr>
        <w:t>Why should you choose this course?</w:t>
      </w:r>
    </w:p>
    <w:p w14:paraId="77CEEB8C" w14:textId="77777777" w:rsidR="009F6BCD" w:rsidRDefault="009F6BCD" w:rsidP="009F6BCD">
      <w:pPr>
        <w:jc w:val="both"/>
      </w:pPr>
      <w:r w:rsidRPr="009038AB">
        <w:t xml:space="preserve">This course will help you get started with two of the best free software available and then provide you with a fast, no non-sense workflow from scratch to ready-to-publish designs. Also in Part 1, you will get briefed on the principles that make good design, as well as an easy-to-understand explanation on the two types of digital image. </w:t>
      </w:r>
    </w:p>
    <w:p w14:paraId="582F3F03" w14:textId="77777777" w:rsidR="009F6BCD" w:rsidRPr="009038AB" w:rsidRDefault="009F6BCD" w:rsidP="009F6BCD">
      <w:pPr>
        <w:jc w:val="both"/>
      </w:pPr>
    </w:p>
    <w:p w14:paraId="27913853" w14:textId="77777777" w:rsidR="009F6BCD" w:rsidRPr="009038AB" w:rsidRDefault="009F6BCD" w:rsidP="009F6BCD">
      <w:pPr>
        <w:jc w:val="both"/>
      </w:pPr>
      <w:r w:rsidRPr="009038AB">
        <w:t xml:space="preserve">Here are </w:t>
      </w:r>
      <w:r w:rsidRPr="00FB052F">
        <w:rPr>
          <w:b/>
          <w:bCs/>
        </w:rPr>
        <w:t xml:space="preserve">the projects </w:t>
      </w:r>
      <w:r w:rsidRPr="009038AB">
        <w:t>followed through within this course:</w:t>
      </w:r>
    </w:p>
    <w:p w14:paraId="092A80A7" w14:textId="77777777" w:rsidR="009F6BCD" w:rsidRPr="009038AB" w:rsidRDefault="009F6BCD" w:rsidP="009F6BCD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038AB">
        <w:rPr>
          <w:lang w:val="en-GB"/>
        </w:rPr>
        <w:t>A Mood Board</w:t>
      </w:r>
    </w:p>
    <w:p w14:paraId="3E96387F" w14:textId="77777777" w:rsidR="009F6BCD" w:rsidRPr="009038AB" w:rsidRDefault="009F6BCD" w:rsidP="009F6BCD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038AB">
        <w:rPr>
          <w:lang w:val="en-GB"/>
        </w:rPr>
        <w:t>A Facebook Cover</w:t>
      </w:r>
    </w:p>
    <w:p w14:paraId="240231F6" w14:textId="77777777" w:rsidR="009F6BCD" w:rsidRPr="009038AB" w:rsidRDefault="009F6BCD" w:rsidP="009F6BCD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038AB">
        <w:rPr>
          <w:lang w:val="en-GB"/>
        </w:rPr>
        <w:t>A Facebook Post</w:t>
      </w:r>
    </w:p>
    <w:p w14:paraId="03436B56" w14:textId="77777777" w:rsidR="009F6BCD" w:rsidRPr="009038AB" w:rsidRDefault="009F6BCD" w:rsidP="009F6BCD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038AB">
        <w:rPr>
          <w:lang w:val="en-GB"/>
        </w:rPr>
        <w:t>An Instagram Story</w:t>
      </w:r>
    </w:p>
    <w:p w14:paraId="4C7961DD" w14:textId="77777777" w:rsidR="009F6BCD" w:rsidRPr="009038AB" w:rsidRDefault="009F6BCD" w:rsidP="009F6BCD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038AB">
        <w:rPr>
          <w:lang w:val="en-GB"/>
        </w:rPr>
        <w:t>A YouTube Thumbnail</w:t>
      </w:r>
    </w:p>
    <w:p w14:paraId="67AC27CA" w14:textId="77777777" w:rsidR="009F6BCD" w:rsidRPr="009038AB" w:rsidRDefault="009F6BCD" w:rsidP="009F6BCD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9038AB">
        <w:rPr>
          <w:lang w:val="en-GB"/>
        </w:rPr>
        <w:t>A Printable Poster</w:t>
      </w:r>
    </w:p>
    <w:p w14:paraId="527F4C52" w14:textId="77777777" w:rsidR="009F6BCD" w:rsidRDefault="009F6BCD" w:rsidP="009F6BCD">
      <w:r>
        <w:t xml:space="preserve"> </w:t>
      </w:r>
    </w:p>
    <w:p w14:paraId="4FCDF9F1" w14:textId="4A4F6981" w:rsidR="00C51D0D" w:rsidRDefault="009F6BCD">
      <w:r>
        <w:t xml:space="preserve"> </w:t>
      </w:r>
    </w:p>
    <w:sectPr w:rsidR="00C51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1D6"/>
    <w:multiLevelType w:val="hybridMultilevel"/>
    <w:tmpl w:val="391A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01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1NbAwtjQ3NDE2MTBW0lEKTi0uzszPAykwrAUADD9H+iwAAAA="/>
  </w:docVars>
  <w:rsids>
    <w:rsidRoot w:val="00FA4036"/>
    <w:rsid w:val="0086387D"/>
    <w:rsid w:val="009F6BCD"/>
    <w:rsid w:val="00B46673"/>
    <w:rsid w:val="00C51D0D"/>
    <w:rsid w:val="00E37479"/>
    <w:rsid w:val="00FA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397B"/>
  <w15:chartTrackingRefBased/>
  <w15:docId w15:val="{A0114600-40B9-4491-A1A7-92D0EBB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BCD"/>
    <w:pPr>
      <w:ind w:left="720"/>
      <w:contextualSpacing/>
    </w:pPr>
    <w:rPr>
      <w:rFonts w:ascii="Calibri" w:eastAsiaTheme="minorEastAsia" w:hAnsi="Calibri" w:cs="Times New Roman"/>
      <w:kern w:val="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Sorin-Victor Roman</dc:creator>
  <cp:keywords/>
  <dc:description/>
  <cp:lastModifiedBy>Sorin-Victor Roman</cp:lastModifiedBy>
  <cp:revision>3</cp:revision>
  <dcterms:created xsi:type="dcterms:W3CDTF">2023-08-26T19:13:00Z</dcterms:created>
  <dcterms:modified xsi:type="dcterms:W3CDTF">2023-08-26T19:20:00Z</dcterms:modified>
</cp:coreProperties>
</file>